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EB5" w:rsidRDefault="00721C34">
      <w:pPr>
        <w:jc w:val="center"/>
        <w:rPr>
          <w:rFonts w:ascii="华文中宋" w:eastAsia="华文中宋" w:hAnsi="华文中宋"/>
          <w:sz w:val="36"/>
          <w:szCs w:val="36"/>
        </w:rPr>
      </w:pPr>
      <w:r>
        <w:rPr>
          <w:rFonts w:ascii="华文中宋" w:eastAsia="华文中宋" w:hAnsi="华文中宋" w:hint="eastAsia"/>
          <w:sz w:val="36"/>
          <w:szCs w:val="36"/>
        </w:rPr>
        <w:t>初等教育学院党员、教职工政治理论学习</w:t>
      </w:r>
      <w:r w:rsidR="00F55890">
        <w:rPr>
          <w:rFonts w:ascii="华文中宋" w:eastAsia="华文中宋" w:hAnsi="华文中宋" w:hint="eastAsia"/>
          <w:sz w:val="36"/>
          <w:szCs w:val="36"/>
        </w:rPr>
        <w:t>、业务学习</w:t>
      </w:r>
    </w:p>
    <w:p w:rsidR="00C87EB5" w:rsidRDefault="00721C34">
      <w:pPr>
        <w:jc w:val="center"/>
        <w:rPr>
          <w:rFonts w:ascii="华文中宋" w:eastAsia="华文中宋" w:hAnsi="华文中宋"/>
          <w:sz w:val="36"/>
          <w:szCs w:val="36"/>
        </w:rPr>
      </w:pPr>
      <w:r>
        <w:rPr>
          <w:rFonts w:ascii="华文中宋" w:eastAsia="华文中宋" w:hAnsi="华文中宋" w:hint="eastAsia"/>
          <w:sz w:val="36"/>
          <w:szCs w:val="36"/>
        </w:rPr>
        <w:t>2020年</w:t>
      </w:r>
      <w:r w:rsidR="00712FE0">
        <w:rPr>
          <w:rFonts w:ascii="华文中宋" w:eastAsia="华文中宋" w:hAnsi="华文中宋"/>
          <w:sz w:val="36"/>
          <w:szCs w:val="36"/>
        </w:rPr>
        <w:t>10</w:t>
      </w:r>
      <w:r>
        <w:rPr>
          <w:rFonts w:ascii="华文中宋" w:eastAsia="华文中宋" w:hAnsi="华文中宋" w:hint="eastAsia"/>
          <w:sz w:val="36"/>
          <w:szCs w:val="36"/>
        </w:rPr>
        <w:t>月份学习安排</w:t>
      </w:r>
    </w:p>
    <w:p w:rsidR="00C87EB5" w:rsidRDefault="00C87EB5">
      <w:pPr>
        <w:snapToGrid w:val="0"/>
        <w:spacing w:line="324" w:lineRule="auto"/>
        <w:ind w:firstLineChars="200" w:firstLine="624"/>
        <w:rPr>
          <w:rFonts w:ascii="仿宋_GB2312" w:eastAsia="仿宋_GB2312" w:hAnsi="仿宋" w:cs="仿宋"/>
          <w:spacing w:val="-4"/>
          <w:sz w:val="32"/>
          <w:szCs w:val="32"/>
        </w:rPr>
      </w:pPr>
    </w:p>
    <w:p w:rsidR="00C87EB5" w:rsidRDefault="00721C34">
      <w:pPr>
        <w:snapToGrid w:val="0"/>
        <w:spacing w:line="360" w:lineRule="auto"/>
        <w:rPr>
          <w:rFonts w:ascii="仿宋_GB2312" w:eastAsia="仿宋_GB2312" w:hAnsi="仿宋" w:cs="仿宋"/>
          <w:b/>
          <w:spacing w:val="-4"/>
          <w:sz w:val="32"/>
          <w:szCs w:val="32"/>
        </w:rPr>
      </w:pPr>
      <w:r>
        <w:rPr>
          <w:rFonts w:ascii="仿宋_GB2312" w:eastAsia="仿宋_GB2312" w:hAnsi="仿宋" w:cs="仿宋" w:hint="eastAsia"/>
          <w:b/>
          <w:spacing w:val="-4"/>
          <w:sz w:val="32"/>
          <w:szCs w:val="32"/>
        </w:rPr>
        <w:t>一、学习内容</w:t>
      </w:r>
    </w:p>
    <w:p w:rsidR="00C87EB5" w:rsidRDefault="00721C34">
      <w:pPr>
        <w:snapToGrid w:val="0"/>
        <w:spacing w:line="360" w:lineRule="auto"/>
        <w:ind w:firstLineChars="200" w:firstLine="627"/>
        <w:rPr>
          <w:rFonts w:ascii="仿宋_GB2312" w:eastAsia="仿宋_GB2312" w:hAnsi="仿宋" w:cs="仿宋"/>
          <w:b/>
          <w:spacing w:val="-4"/>
          <w:sz w:val="32"/>
          <w:szCs w:val="32"/>
        </w:rPr>
      </w:pPr>
      <w:r>
        <w:rPr>
          <w:rFonts w:ascii="仿宋_GB2312" w:eastAsia="仿宋_GB2312" w:hAnsi="仿宋" w:cs="仿宋" w:hint="eastAsia"/>
          <w:b/>
          <w:spacing w:val="-4"/>
          <w:sz w:val="32"/>
          <w:szCs w:val="32"/>
        </w:rPr>
        <w:t>（一）全体教职工、全体党员</w:t>
      </w:r>
      <w:r>
        <w:rPr>
          <w:rFonts w:ascii="仿宋_GB2312" w:eastAsia="仿宋_GB2312" w:hint="eastAsia"/>
          <w:b/>
          <w:sz w:val="32"/>
          <w:szCs w:val="32"/>
        </w:rPr>
        <w:t>学习内容</w:t>
      </w:r>
    </w:p>
    <w:p w:rsidR="00ED0188" w:rsidRDefault="00262101" w:rsidP="00262101">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 xml:space="preserve">1. </w:t>
      </w:r>
      <w:r w:rsidRPr="001F3B31">
        <w:rPr>
          <w:rFonts w:ascii="仿宋_GB2312" w:eastAsia="仿宋_GB2312" w:hAnsi="仿宋" w:cs="仿宋" w:hint="eastAsia"/>
          <w:spacing w:val="-4"/>
          <w:sz w:val="32"/>
          <w:szCs w:val="32"/>
        </w:rPr>
        <w:t>习近平：</w:t>
      </w:r>
      <w:r w:rsidR="00ED0188" w:rsidRPr="00262101">
        <w:rPr>
          <w:rFonts w:ascii="仿宋_GB2312" w:eastAsia="仿宋_GB2312" w:hAnsi="仿宋" w:cs="仿宋"/>
          <w:spacing w:val="-4"/>
          <w:sz w:val="32"/>
          <w:szCs w:val="32"/>
        </w:rPr>
        <w:t>在纪念中国人民抗日战争暨世界反法西斯战争胜利75周年座谈会上的讲话</w:t>
      </w:r>
    </w:p>
    <w:p w:rsidR="00BB2C27" w:rsidRDefault="00117108" w:rsidP="00BB2C27">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spacing w:val="-4"/>
          <w:sz w:val="32"/>
          <w:szCs w:val="32"/>
        </w:rPr>
        <w:t>2</w:t>
      </w:r>
      <w:r w:rsidR="00BB2C27">
        <w:rPr>
          <w:rFonts w:ascii="仿宋_GB2312" w:eastAsia="仿宋_GB2312" w:hAnsi="仿宋" w:cs="仿宋" w:hint="eastAsia"/>
          <w:spacing w:val="-4"/>
          <w:sz w:val="32"/>
          <w:szCs w:val="32"/>
        </w:rPr>
        <w:t>.</w:t>
      </w:r>
      <w:r w:rsidR="001F3B31">
        <w:rPr>
          <w:rFonts w:ascii="仿宋_GB2312" w:eastAsia="仿宋_GB2312" w:hAnsi="仿宋" w:cs="仿宋" w:hint="eastAsia"/>
          <w:spacing w:val="-4"/>
          <w:sz w:val="32"/>
          <w:szCs w:val="32"/>
        </w:rPr>
        <w:t xml:space="preserve"> </w:t>
      </w:r>
      <w:r w:rsidR="001F3B31" w:rsidRPr="001F3B31">
        <w:rPr>
          <w:rFonts w:ascii="仿宋_GB2312" w:eastAsia="仿宋_GB2312" w:hAnsi="仿宋" w:cs="仿宋" w:hint="eastAsia"/>
          <w:spacing w:val="-4"/>
          <w:sz w:val="32"/>
          <w:szCs w:val="32"/>
        </w:rPr>
        <w:t>习近平：在全国抗击新冠肺炎疫情表彰大会上的讲话</w:t>
      </w:r>
    </w:p>
    <w:p w:rsidR="00AB6215" w:rsidRPr="00AB6215" w:rsidRDefault="00117108" w:rsidP="00AB6215">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spacing w:val="-4"/>
          <w:sz w:val="32"/>
          <w:szCs w:val="32"/>
        </w:rPr>
        <w:t>3</w:t>
      </w:r>
      <w:r w:rsidR="00AB6215">
        <w:rPr>
          <w:rFonts w:ascii="仿宋_GB2312" w:eastAsia="仿宋_GB2312" w:hAnsi="仿宋" w:cs="仿宋"/>
          <w:spacing w:val="-4"/>
          <w:sz w:val="32"/>
          <w:szCs w:val="32"/>
        </w:rPr>
        <w:t xml:space="preserve">. </w:t>
      </w:r>
      <w:r w:rsidR="00AB6215" w:rsidRPr="00AB6215">
        <w:rPr>
          <w:rFonts w:ascii="仿宋_GB2312" w:eastAsia="仿宋_GB2312" w:hAnsi="仿宋" w:cs="仿宋"/>
          <w:spacing w:val="-4"/>
          <w:sz w:val="32"/>
          <w:szCs w:val="32"/>
        </w:rPr>
        <w:t>习近平向全国广大教师和教育工作者致以节日祝贺和诚挚慰问</w:t>
      </w:r>
    </w:p>
    <w:p w:rsidR="00C87EB5" w:rsidRDefault="0011710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spacing w:val="-4"/>
          <w:sz w:val="32"/>
          <w:szCs w:val="32"/>
        </w:rPr>
        <w:t>4</w:t>
      </w:r>
      <w:r w:rsidR="00721C34">
        <w:rPr>
          <w:rFonts w:ascii="仿宋_GB2312" w:eastAsia="仿宋_GB2312" w:hAnsi="仿宋" w:cs="仿宋" w:hint="eastAsia"/>
          <w:spacing w:val="-4"/>
          <w:sz w:val="32"/>
          <w:szCs w:val="32"/>
        </w:rPr>
        <w:t xml:space="preserve">. </w:t>
      </w:r>
      <w:r w:rsidR="00BB2C27" w:rsidRPr="00BB2C27">
        <w:rPr>
          <w:rFonts w:ascii="仿宋_GB2312" w:eastAsia="仿宋_GB2312" w:hAnsi="仿宋" w:cs="仿宋" w:hint="eastAsia"/>
          <w:spacing w:val="-4"/>
          <w:sz w:val="32"/>
          <w:szCs w:val="32"/>
        </w:rPr>
        <w:t>习近平</w:t>
      </w:r>
      <w:r w:rsidR="001F3B31">
        <w:rPr>
          <w:rFonts w:ascii="仿宋_GB2312" w:eastAsia="仿宋_GB2312" w:hAnsi="仿宋" w:cs="仿宋" w:hint="eastAsia"/>
          <w:spacing w:val="-4"/>
          <w:sz w:val="32"/>
          <w:szCs w:val="32"/>
        </w:rPr>
        <w:t>：</w:t>
      </w:r>
      <w:r w:rsidR="001F3B31" w:rsidRPr="001F3B31">
        <w:rPr>
          <w:rFonts w:ascii="仿宋_GB2312" w:eastAsia="仿宋_GB2312" w:hAnsi="仿宋" w:cs="仿宋"/>
          <w:spacing w:val="-4"/>
          <w:sz w:val="32"/>
          <w:szCs w:val="32"/>
        </w:rPr>
        <w:t>构建起强大的公共卫生体系 为维护人民健康提供有力保障</w:t>
      </w:r>
    </w:p>
    <w:p w:rsidR="007C6E29" w:rsidRDefault="0011710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spacing w:val="-4"/>
          <w:sz w:val="32"/>
          <w:szCs w:val="32"/>
        </w:rPr>
        <w:t>5</w:t>
      </w:r>
      <w:r w:rsidR="007C6E29">
        <w:rPr>
          <w:rFonts w:ascii="仿宋_GB2312" w:eastAsia="仿宋_GB2312" w:hAnsi="仿宋" w:cs="仿宋" w:hint="eastAsia"/>
          <w:spacing w:val="-4"/>
          <w:sz w:val="32"/>
          <w:szCs w:val="32"/>
        </w:rPr>
        <w:t>.</w:t>
      </w:r>
      <w:r w:rsidR="007C6E29" w:rsidRPr="007C6E29">
        <w:rPr>
          <w:rFonts w:ascii="仿宋_GB2312" w:eastAsia="仿宋_GB2312" w:hAnsi="仿宋" w:cs="仿宋" w:hint="eastAsia"/>
          <w:spacing w:val="-4"/>
          <w:sz w:val="32"/>
          <w:szCs w:val="32"/>
        </w:rPr>
        <w:t xml:space="preserve"> </w:t>
      </w:r>
      <w:r w:rsidR="006E5832" w:rsidRPr="00BB2C27">
        <w:rPr>
          <w:rFonts w:ascii="仿宋_GB2312" w:eastAsia="仿宋_GB2312" w:hAnsi="仿宋" w:cs="仿宋" w:hint="eastAsia"/>
          <w:spacing w:val="-4"/>
          <w:sz w:val="32"/>
          <w:szCs w:val="32"/>
        </w:rPr>
        <w:t>习近平</w:t>
      </w:r>
      <w:r w:rsidR="006E5832">
        <w:rPr>
          <w:rFonts w:ascii="仿宋_GB2312" w:eastAsia="仿宋_GB2312" w:hAnsi="仿宋" w:cs="仿宋" w:hint="eastAsia"/>
          <w:spacing w:val="-4"/>
          <w:sz w:val="32"/>
          <w:szCs w:val="32"/>
        </w:rPr>
        <w:t>：</w:t>
      </w:r>
      <w:r w:rsidR="006E5832" w:rsidRPr="006E5832">
        <w:rPr>
          <w:rFonts w:ascii="仿宋_GB2312" w:eastAsia="仿宋_GB2312" w:hAnsi="仿宋" w:cs="仿宋"/>
          <w:spacing w:val="-4"/>
          <w:sz w:val="32"/>
          <w:szCs w:val="32"/>
        </w:rPr>
        <w:t>在联合国成立75周年纪念峰会上的讲话</w:t>
      </w:r>
    </w:p>
    <w:p w:rsidR="00ED0188" w:rsidRPr="00ED0188" w:rsidRDefault="00117108" w:rsidP="00ED018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spacing w:val="-4"/>
          <w:sz w:val="32"/>
          <w:szCs w:val="32"/>
        </w:rPr>
        <w:t>6</w:t>
      </w:r>
      <w:r w:rsidR="00ED0188">
        <w:rPr>
          <w:rFonts w:ascii="仿宋_GB2312" w:eastAsia="仿宋_GB2312" w:hAnsi="仿宋" w:cs="仿宋" w:hint="eastAsia"/>
          <w:spacing w:val="-4"/>
          <w:sz w:val="32"/>
          <w:szCs w:val="32"/>
        </w:rPr>
        <w:t>.</w:t>
      </w:r>
      <w:r w:rsidR="00ED0188" w:rsidRPr="007C6E29">
        <w:rPr>
          <w:rFonts w:ascii="仿宋_GB2312" w:eastAsia="仿宋_GB2312" w:hAnsi="仿宋" w:cs="仿宋" w:hint="eastAsia"/>
          <w:spacing w:val="-4"/>
          <w:sz w:val="32"/>
          <w:szCs w:val="32"/>
        </w:rPr>
        <w:t xml:space="preserve"> </w:t>
      </w:r>
      <w:r w:rsidR="00ED0188" w:rsidRPr="00BB2C27">
        <w:rPr>
          <w:rFonts w:ascii="仿宋_GB2312" w:eastAsia="仿宋_GB2312" w:hAnsi="仿宋" w:cs="仿宋" w:hint="eastAsia"/>
          <w:spacing w:val="-4"/>
          <w:sz w:val="32"/>
          <w:szCs w:val="32"/>
        </w:rPr>
        <w:t>习近平</w:t>
      </w:r>
      <w:r w:rsidR="00ED0188">
        <w:rPr>
          <w:rFonts w:ascii="仿宋_GB2312" w:eastAsia="仿宋_GB2312" w:hAnsi="仿宋" w:cs="仿宋" w:hint="eastAsia"/>
          <w:spacing w:val="-4"/>
          <w:sz w:val="32"/>
          <w:szCs w:val="32"/>
        </w:rPr>
        <w:t>：</w:t>
      </w:r>
      <w:r w:rsidR="00ED0188" w:rsidRPr="00ED0188">
        <w:rPr>
          <w:rFonts w:ascii="仿宋_GB2312" w:eastAsia="仿宋_GB2312" w:hAnsi="仿宋" w:cs="仿宋"/>
          <w:spacing w:val="-4"/>
          <w:sz w:val="32"/>
          <w:szCs w:val="32"/>
        </w:rPr>
        <w:t>在教育文化卫生体育领域专家代表座谈会上的讲话</w:t>
      </w:r>
    </w:p>
    <w:p w:rsidR="00C87EB5" w:rsidRDefault="00721C34">
      <w:pPr>
        <w:snapToGrid w:val="0"/>
        <w:spacing w:line="360" w:lineRule="auto"/>
        <w:ind w:firstLineChars="200" w:firstLine="627"/>
        <w:rPr>
          <w:rFonts w:ascii="仿宋_GB2312" w:eastAsia="仿宋_GB2312" w:hAnsi="仿宋" w:cs="仿宋"/>
          <w:b/>
          <w:spacing w:val="-4"/>
          <w:sz w:val="32"/>
          <w:szCs w:val="32"/>
        </w:rPr>
      </w:pPr>
      <w:r>
        <w:rPr>
          <w:rFonts w:ascii="仿宋_GB2312" w:eastAsia="仿宋_GB2312" w:hAnsi="仿宋" w:cs="仿宋" w:hint="eastAsia"/>
          <w:b/>
          <w:spacing w:val="-4"/>
          <w:sz w:val="32"/>
          <w:szCs w:val="32"/>
        </w:rPr>
        <w:t>（二）全体党员</w:t>
      </w:r>
      <w:r>
        <w:rPr>
          <w:rFonts w:ascii="仿宋_GB2312" w:eastAsia="仿宋_GB2312" w:hint="eastAsia"/>
          <w:b/>
          <w:sz w:val="32"/>
          <w:szCs w:val="32"/>
        </w:rPr>
        <w:t>学习内容</w:t>
      </w:r>
    </w:p>
    <w:p w:rsidR="00AB6215" w:rsidRDefault="00117108" w:rsidP="00AB6215">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spacing w:val="-4"/>
          <w:sz w:val="32"/>
          <w:szCs w:val="32"/>
        </w:rPr>
        <w:t>7</w:t>
      </w:r>
      <w:r w:rsidR="00721C34">
        <w:rPr>
          <w:rFonts w:ascii="仿宋_GB2312" w:eastAsia="仿宋_GB2312" w:hAnsi="仿宋" w:cs="仿宋" w:hint="eastAsia"/>
          <w:spacing w:val="-4"/>
          <w:sz w:val="32"/>
          <w:szCs w:val="32"/>
        </w:rPr>
        <w:t xml:space="preserve">. </w:t>
      </w:r>
      <w:r w:rsidR="00AB6215" w:rsidRPr="0024118C">
        <w:rPr>
          <w:rFonts w:ascii="仿宋_GB2312" w:eastAsia="仿宋_GB2312" w:hAnsi="仿宋" w:cs="仿宋"/>
          <w:spacing w:val="-4"/>
          <w:sz w:val="32"/>
          <w:szCs w:val="32"/>
        </w:rPr>
        <w:t>中国共产党基层组织选举工作条例</w:t>
      </w:r>
    </w:p>
    <w:p w:rsidR="00C87EB5" w:rsidRDefault="0011710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spacing w:val="-4"/>
          <w:sz w:val="32"/>
          <w:szCs w:val="32"/>
        </w:rPr>
        <w:t>8</w:t>
      </w:r>
      <w:r w:rsidR="00721C34">
        <w:rPr>
          <w:rFonts w:ascii="仿宋_GB2312" w:eastAsia="仿宋_GB2312" w:hAnsi="仿宋" w:cs="仿宋" w:hint="eastAsia"/>
          <w:spacing w:val="-4"/>
          <w:sz w:val="32"/>
          <w:szCs w:val="32"/>
        </w:rPr>
        <w:t>.</w:t>
      </w:r>
      <w:r w:rsidR="00721C34" w:rsidRPr="003126EC">
        <w:rPr>
          <w:rFonts w:ascii="仿宋_GB2312" w:eastAsia="仿宋_GB2312" w:hAnsi="仿宋" w:cs="仿宋" w:hint="eastAsia"/>
          <w:spacing w:val="-4"/>
          <w:sz w:val="32"/>
          <w:szCs w:val="32"/>
        </w:rPr>
        <w:t>《</w:t>
      </w:r>
      <w:r w:rsidR="004D6D88">
        <w:rPr>
          <w:rFonts w:ascii="仿宋_GB2312" w:eastAsia="仿宋_GB2312" w:hAnsi="仿宋" w:cs="仿宋" w:hint="eastAsia"/>
          <w:spacing w:val="-4"/>
          <w:sz w:val="32"/>
          <w:szCs w:val="32"/>
        </w:rPr>
        <w:t>推动社会主义文化繁荣兴盛</w:t>
      </w:r>
      <w:r w:rsidR="00721C34" w:rsidRPr="003126EC">
        <w:rPr>
          <w:rFonts w:ascii="仿宋_GB2312" w:eastAsia="仿宋_GB2312" w:hAnsi="仿宋" w:cs="仿宋" w:hint="eastAsia"/>
          <w:spacing w:val="-4"/>
          <w:sz w:val="32"/>
          <w:szCs w:val="32"/>
        </w:rPr>
        <w:t>》</w:t>
      </w:r>
      <w:r w:rsidR="00125226" w:rsidRPr="003126EC">
        <w:rPr>
          <w:rFonts w:ascii="仿宋_GB2312" w:eastAsia="仿宋_GB2312" w:hAnsi="仿宋" w:cs="仿宋" w:hint="eastAsia"/>
          <w:spacing w:val="-4"/>
          <w:sz w:val="32"/>
          <w:szCs w:val="32"/>
        </w:rPr>
        <w:t>（见《习近平新时代中国特色社会主义思想学习纲要》）</w:t>
      </w:r>
    </w:p>
    <w:p w:rsidR="00C87EB5" w:rsidRDefault="0011710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spacing w:val="-4"/>
          <w:sz w:val="32"/>
          <w:szCs w:val="32"/>
        </w:rPr>
        <w:t>9</w:t>
      </w:r>
      <w:r w:rsidR="00721C34">
        <w:rPr>
          <w:rFonts w:ascii="仿宋_GB2312" w:eastAsia="仿宋_GB2312" w:hAnsi="仿宋" w:cs="仿宋" w:hint="eastAsia"/>
          <w:spacing w:val="-4"/>
          <w:sz w:val="32"/>
          <w:szCs w:val="32"/>
        </w:rPr>
        <w:t>.</w:t>
      </w:r>
      <w:r w:rsidR="00721C34">
        <w:rPr>
          <w:rFonts w:ascii="仿宋_GB2312" w:eastAsia="仿宋_GB2312" w:hAnsi="仿宋" w:cs="仿宋"/>
          <w:spacing w:val="-4"/>
          <w:sz w:val="32"/>
          <w:szCs w:val="32"/>
        </w:rPr>
        <w:t xml:space="preserve"> </w:t>
      </w:r>
      <w:r w:rsidR="00721C34">
        <w:rPr>
          <w:rFonts w:ascii="仿宋_GB2312" w:eastAsia="仿宋_GB2312" w:hAnsi="仿宋" w:cs="仿宋" w:hint="eastAsia"/>
          <w:spacing w:val="-4"/>
          <w:sz w:val="32"/>
          <w:szCs w:val="32"/>
        </w:rPr>
        <w:t>每天登录“学习强国”、“甘肃党建”</w:t>
      </w:r>
      <w:r w:rsidR="003126EC">
        <w:rPr>
          <w:rFonts w:ascii="仿宋_GB2312" w:eastAsia="仿宋_GB2312" w:hAnsi="仿宋" w:cs="仿宋" w:hint="eastAsia"/>
          <w:spacing w:val="-4"/>
          <w:sz w:val="32"/>
          <w:szCs w:val="32"/>
        </w:rPr>
        <w:t>APP</w:t>
      </w:r>
      <w:r w:rsidR="00721C34">
        <w:rPr>
          <w:rFonts w:ascii="仿宋_GB2312" w:eastAsia="仿宋_GB2312" w:hAnsi="仿宋" w:cs="仿宋" w:hint="eastAsia"/>
          <w:spacing w:val="-4"/>
          <w:sz w:val="32"/>
          <w:szCs w:val="32"/>
        </w:rPr>
        <w:t>自学。</w:t>
      </w:r>
    </w:p>
    <w:p w:rsidR="00C87EB5" w:rsidRDefault="0011710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spacing w:val="-4"/>
          <w:sz w:val="32"/>
          <w:szCs w:val="32"/>
        </w:rPr>
        <w:t>10</w:t>
      </w:r>
      <w:r w:rsidR="00721C34">
        <w:rPr>
          <w:rFonts w:ascii="仿宋_GB2312" w:eastAsia="仿宋_GB2312" w:hAnsi="仿宋" w:cs="仿宋" w:hint="eastAsia"/>
          <w:spacing w:val="-4"/>
          <w:sz w:val="32"/>
          <w:szCs w:val="32"/>
        </w:rPr>
        <w:t>.</w:t>
      </w:r>
      <w:r w:rsidR="00721C34">
        <w:rPr>
          <w:rFonts w:ascii="仿宋_GB2312" w:eastAsia="仿宋_GB2312" w:hAnsi="仿宋" w:cs="仿宋"/>
          <w:spacing w:val="-4"/>
          <w:sz w:val="32"/>
          <w:szCs w:val="32"/>
        </w:rPr>
        <w:t xml:space="preserve"> </w:t>
      </w:r>
      <w:r w:rsidR="00721C34">
        <w:rPr>
          <w:rFonts w:ascii="仿宋_GB2312" w:eastAsia="仿宋_GB2312" w:hAnsi="仿宋" w:cs="仿宋" w:hint="eastAsia"/>
          <w:spacing w:val="-4"/>
          <w:sz w:val="32"/>
          <w:szCs w:val="32"/>
        </w:rPr>
        <w:t>跟进学习习近平总书记的最新讲话精神和上级党委要求学习的最新理论文章</w:t>
      </w:r>
    </w:p>
    <w:p w:rsidR="00C87EB5" w:rsidRDefault="00721C34">
      <w:pPr>
        <w:snapToGrid w:val="0"/>
        <w:spacing w:line="360" w:lineRule="auto"/>
        <w:ind w:firstLineChars="200" w:firstLine="627"/>
        <w:rPr>
          <w:rFonts w:ascii="仿宋_GB2312" w:eastAsia="仿宋_GB2312" w:hAnsi="仿宋" w:cs="仿宋"/>
          <w:b/>
          <w:spacing w:val="-4"/>
          <w:sz w:val="32"/>
          <w:szCs w:val="32"/>
        </w:rPr>
      </w:pPr>
      <w:r>
        <w:rPr>
          <w:rFonts w:ascii="仿宋_GB2312" w:eastAsia="仿宋_GB2312" w:hAnsi="仿宋" w:cs="仿宋" w:hint="eastAsia"/>
          <w:b/>
          <w:spacing w:val="-4"/>
          <w:sz w:val="32"/>
          <w:szCs w:val="32"/>
        </w:rPr>
        <w:t>（三）党政班子学习内容</w:t>
      </w:r>
    </w:p>
    <w:p w:rsidR="00C87EB5" w:rsidRDefault="0011710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spacing w:val="-4"/>
          <w:sz w:val="32"/>
          <w:szCs w:val="32"/>
        </w:rPr>
        <w:lastRenderedPageBreak/>
        <w:t>11</w:t>
      </w:r>
      <w:r w:rsidR="00721C34">
        <w:rPr>
          <w:rFonts w:ascii="仿宋_GB2312" w:eastAsia="仿宋_GB2312" w:hAnsi="仿宋" w:cs="仿宋" w:hint="eastAsia"/>
          <w:spacing w:val="-4"/>
          <w:sz w:val="32"/>
          <w:szCs w:val="32"/>
        </w:rPr>
        <w:t>.学院党委《2020年</w:t>
      </w:r>
      <w:r w:rsidR="00DA38BB">
        <w:rPr>
          <w:rFonts w:ascii="仿宋_GB2312" w:eastAsia="仿宋_GB2312" w:hAnsi="仿宋" w:cs="仿宋" w:hint="eastAsia"/>
          <w:spacing w:val="-4"/>
          <w:sz w:val="32"/>
          <w:szCs w:val="32"/>
        </w:rPr>
        <w:t>9</w:t>
      </w:r>
      <w:r w:rsidR="00721C34">
        <w:rPr>
          <w:rFonts w:ascii="仿宋_GB2312" w:eastAsia="仿宋_GB2312" w:hAnsi="仿宋" w:cs="仿宋" w:hint="eastAsia"/>
          <w:spacing w:val="-4"/>
          <w:sz w:val="32"/>
          <w:szCs w:val="32"/>
        </w:rPr>
        <w:t>月政治理论学习安排》中涉及的学习内容。</w:t>
      </w:r>
    </w:p>
    <w:p w:rsidR="00712FE0" w:rsidRDefault="00AB6215" w:rsidP="00712FE0">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1</w:t>
      </w:r>
      <w:r w:rsidR="00117108">
        <w:rPr>
          <w:rFonts w:ascii="仿宋_GB2312" w:eastAsia="仿宋_GB2312" w:hAnsi="仿宋" w:cs="仿宋"/>
          <w:spacing w:val="-4"/>
          <w:sz w:val="32"/>
          <w:szCs w:val="32"/>
        </w:rPr>
        <w:t>2</w:t>
      </w:r>
      <w:r>
        <w:rPr>
          <w:rFonts w:ascii="仿宋_GB2312" w:eastAsia="仿宋_GB2312" w:hAnsi="仿宋" w:cs="仿宋"/>
          <w:spacing w:val="-4"/>
          <w:sz w:val="32"/>
          <w:szCs w:val="32"/>
        </w:rPr>
        <w:t xml:space="preserve">. </w:t>
      </w:r>
      <w:r w:rsidR="00712FE0" w:rsidRPr="00712FE0">
        <w:rPr>
          <w:rFonts w:ascii="仿宋_GB2312" w:eastAsia="仿宋_GB2312" w:hAnsi="仿宋" w:cs="仿宋" w:hint="eastAsia"/>
          <w:spacing w:val="-4"/>
          <w:sz w:val="32"/>
          <w:szCs w:val="32"/>
        </w:rPr>
        <w:t>教育部等八部门关于加快构建高校思想政治工作体系的意见</w:t>
      </w:r>
      <w:r w:rsidR="00712FE0">
        <w:rPr>
          <w:rFonts w:ascii="仿宋_GB2312" w:eastAsia="仿宋_GB2312" w:hAnsi="仿宋" w:cs="仿宋" w:hint="eastAsia"/>
          <w:spacing w:val="-4"/>
          <w:sz w:val="32"/>
          <w:szCs w:val="32"/>
        </w:rPr>
        <w:t>（</w:t>
      </w:r>
      <w:r w:rsidR="00712FE0" w:rsidRPr="00712FE0">
        <w:rPr>
          <w:rFonts w:ascii="仿宋_GB2312" w:eastAsia="仿宋_GB2312" w:hAnsi="仿宋" w:cs="仿宋" w:hint="eastAsia"/>
          <w:spacing w:val="-4"/>
          <w:sz w:val="32"/>
          <w:szCs w:val="32"/>
        </w:rPr>
        <w:t>教思政〔2020〕1号</w:t>
      </w:r>
      <w:r w:rsidR="00712FE0">
        <w:rPr>
          <w:rFonts w:ascii="仿宋_GB2312" w:eastAsia="仿宋_GB2312" w:hAnsi="仿宋" w:cs="仿宋" w:hint="eastAsia"/>
          <w:spacing w:val="-4"/>
          <w:sz w:val="32"/>
          <w:szCs w:val="32"/>
        </w:rPr>
        <w:t>）</w:t>
      </w:r>
    </w:p>
    <w:p w:rsidR="00712FE0" w:rsidRPr="00712FE0" w:rsidRDefault="00AB6215" w:rsidP="00712FE0">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1</w:t>
      </w:r>
      <w:r w:rsidR="00117108">
        <w:rPr>
          <w:rFonts w:ascii="仿宋_GB2312" w:eastAsia="仿宋_GB2312" w:hAnsi="仿宋" w:cs="仿宋"/>
          <w:spacing w:val="-4"/>
          <w:sz w:val="32"/>
          <w:szCs w:val="32"/>
        </w:rPr>
        <w:t>3</w:t>
      </w:r>
      <w:r>
        <w:rPr>
          <w:rFonts w:ascii="仿宋_GB2312" w:eastAsia="仿宋_GB2312" w:hAnsi="仿宋" w:cs="仿宋"/>
          <w:spacing w:val="-4"/>
          <w:sz w:val="32"/>
          <w:szCs w:val="32"/>
        </w:rPr>
        <w:t xml:space="preserve">. </w:t>
      </w:r>
      <w:r w:rsidR="00712FE0" w:rsidRPr="00712FE0">
        <w:rPr>
          <w:rFonts w:ascii="仿宋_GB2312" w:eastAsia="仿宋_GB2312" w:hAnsi="仿宋" w:cs="仿宋"/>
          <w:spacing w:val="-4"/>
          <w:sz w:val="32"/>
          <w:szCs w:val="32"/>
        </w:rPr>
        <w:t>中华人民共和国学前教育法草案</w:t>
      </w:r>
      <w:r w:rsidR="00117108">
        <w:rPr>
          <w:rFonts w:ascii="仿宋_GB2312" w:eastAsia="仿宋_GB2312" w:hAnsi="仿宋" w:cs="仿宋" w:hint="eastAsia"/>
          <w:spacing w:val="-4"/>
          <w:sz w:val="32"/>
          <w:szCs w:val="32"/>
        </w:rPr>
        <w:t>（征求意见稿）</w:t>
      </w:r>
    </w:p>
    <w:p w:rsidR="00B0338C" w:rsidRPr="00117108" w:rsidRDefault="00B0338C">
      <w:pPr>
        <w:snapToGrid w:val="0"/>
        <w:spacing w:line="360" w:lineRule="auto"/>
        <w:rPr>
          <w:rFonts w:ascii="仿宋_GB2312" w:eastAsia="仿宋_GB2312" w:hAnsi="仿宋" w:cs="仿宋"/>
          <w:b/>
          <w:spacing w:val="-4"/>
          <w:sz w:val="32"/>
          <w:szCs w:val="32"/>
        </w:rPr>
      </w:pPr>
    </w:p>
    <w:p w:rsidR="00C87EB5" w:rsidRDefault="00721C34">
      <w:pPr>
        <w:snapToGrid w:val="0"/>
        <w:spacing w:line="360" w:lineRule="auto"/>
        <w:rPr>
          <w:rFonts w:ascii="仿宋_GB2312" w:eastAsia="仿宋_GB2312" w:hAnsi="仿宋" w:cs="仿宋"/>
          <w:b/>
          <w:spacing w:val="-4"/>
          <w:sz w:val="32"/>
          <w:szCs w:val="32"/>
        </w:rPr>
      </w:pPr>
      <w:r>
        <w:rPr>
          <w:rFonts w:ascii="仿宋_GB2312" w:eastAsia="仿宋_GB2312" w:hAnsi="仿宋" w:cs="仿宋" w:hint="eastAsia"/>
          <w:b/>
          <w:spacing w:val="-4"/>
          <w:sz w:val="32"/>
          <w:szCs w:val="32"/>
        </w:rPr>
        <w:t>二、学习要求</w:t>
      </w:r>
    </w:p>
    <w:p w:rsidR="00C87EB5" w:rsidRDefault="00DA38BB">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（一）教职工的教研</w:t>
      </w:r>
      <w:r w:rsidR="00C05F7F">
        <w:rPr>
          <w:rFonts w:ascii="仿宋_GB2312" w:eastAsia="仿宋_GB2312" w:hAnsi="仿宋" w:cs="仿宋" w:hint="eastAsia"/>
          <w:spacing w:val="-4"/>
          <w:sz w:val="32"/>
          <w:szCs w:val="32"/>
        </w:rPr>
        <w:t>、</w:t>
      </w:r>
      <w:r>
        <w:rPr>
          <w:rFonts w:ascii="仿宋_GB2312" w:eastAsia="仿宋_GB2312" w:hAnsi="仿宋" w:cs="仿宋" w:hint="eastAsia"/>
          <w:spacing w:val="-4"/>
          <w:sz w:val="32"/>
          <w:szCs w:val="32"/>
        </w:rPr>
        <w:t>学习活动以集中学习和</w:t>
      </w:r>
      <w:r w:rsidR="00721C34">
        <w:rPr>
          <w:rFonts w:ascii="仿宋_GB2312" w:eastAsia="仿宋_GB2312" w:hAnsi="仿宋" w:cs="仿宋" w:hint="eastAsia"/>
          <w:spacing w:val="-4"/>
          <w:sz w:val="32"/>
          <w:szCs w:val="32"/>
        </w:rPr>
        <w:t>自学相结合的方式进行。</w:t>
      </w:r>
      <w:r>
        <w:rPr>
          <w:rFonts w:ascii="仿宋_GB2312" w:eastAsia="仿宋_GB2312" w:hAnsi="仿宋" w:cs="仿宋" w:hint="eastAsia"/>
          <w:spacing w:val="-4"/>
          <w:sz w:val="32"/>
          <w:szCs w:val="32"/>
        </w:rPr>
        <w:t>教研室活动每两周安排一次，</w:t>
      </w:r>
      <w:r w:rsidR="00721C34">
        <w:rPr>
          <w:rFonts w:ascii="仿宋_GB2312" w:eastAsia="仿宋_GB2312" w:hAnsi="仿宋" w:cs="仿宋" w:hint="eastAsia"/>
          <w:spacing w:val="-4"/>
          <w:sz w:val="32"/>
          <w:szCs w:val="32"/>
        </w:rPr>
        <w:t>活动</w:t>
      </w:r>
      <w:r>
        <w:rPr>
          <w:rFonts w:ascii="仿宋_GB2312" w:eastAsia="仿宋_GB2312" w:hAnsi="仿宋" w:cs="仿宋" w:hint="eastAsia"/>
          <w:spacing w:val="-4"/>
          <w:sz w:val="32"/>
          <w:szCs w:val="32"/>
        </w:rPr>
        <w:t>时间、地点</w:t>
      </w:r>
      <w:r w:rsidR="00C05F7F">
        <w:rPr>
          <w:rFonts w:ascii="仿宋_GB2312" w:eastAsia="仿宋_GB2312" w:hAnsi="仿宋" w:cs="仿宋" w:hint="eastAsia"/>
          <w:spacing w:val="-4"/>
          <w:sz w:val="32"/>
          <w:szCs w:val="32"/>
        </w:rPr>
        <w:t>、内容</w:t>
      </w:r>
      <w:r>
        <w:rPr>
          <w:rFonts w:ascii="仿宋_GB2312" w:eastAsia="仿宋_GB2312" w:hAnsi="仿宋" w:cs="仿宋" w:hint="eastAsia"/>
          <w:spacing w:val="-4"/>
          <w:sz w:val="32"/>
          <w:szCs w:val="32"/>
        </w:rPr>
        <w:t>须于</w:t>
      </w:r>
      <w:r w:rsidR="00B0338C">
        <w:rPr>
          <w:rFonts w:ascii="仿宋_GB2312" w:eastAsia="仿宋_GB2312" w:hAnsi="仿宋" w:cs="仿宋"/>
          <w:spacing w:val="-4"/>
          <w:sz w:val="32"/>
          <w:szCs w:val="32"/>
        </w:rPr>
        <w:t>10</w:t>
      </w:r>
      <w:r>
        <w:rPr>
          <w:rFonts w:ascii="仿宋_GB2312" w:eastAsia="仿宋_GB2312" w:hAnsi="仿宋" w:cs="仿宋" w:hint="eastAsia"/>
          <w:spacing w:val="-4"/>
          <w:sz w:val="32"/>
          <w:szCs w:val="32"/>
        </w:rPr>
        <w:t>月</w:t>
      </w:r>
      <w:r w:rsidR="00752088">
        <w:rPr>
          <w:rFonts w:ascii="仿宋_GB2312" w:eastAsia="仿宋_GB2312" w:hAnsi="仿宋" w:cs="仿宋" w:hint="eastAsia"/>
          <w:spacing w:val="-4"/>
          <w:sz w:val="32"/>
          <w:szCs w:val="32"/>
        </w:rPr>
        <w:t>9日</w:t>
      </w:r>
      <w:r w:rsidR="00C05F7F">
        <w:rPr>
          <w:rFonts w:ascii="仿宋_GB2312" w:eastAsia="仿宋_GB2312" w:hAnsi="仿宋" w:cs="仿宋" w:hint="eastAsia"/>
          <w:spacing w:val="-4"/>
          <w:sz w:val="32"/>
          <w:szCs w:val="32"/>
        </w:rPr>
        <w:t>交与龚培琳老师。教研室活动内容须包含政治理论学习、业务学习和教研活动。</w:t>
      </w:r>
      <w:r>
        <w:rPr>
          <w:rFonts w:ascii="仿宋_GB2312" w:eastAsia="仿宋_GB2312" w:hAnsi="仿宋" w:cs="仿宋" w:hint="eastAsia"/>
          <w:spacing w:val="-4"/>
          <w:sz w:val="32"/>
          <w:szCs w:val="32"/>
        </w:rPr>
        <w:t>政治理论学习</w:t>
      </w:r>
      <w:r w:rsidR="00721C34">
        <w:rPr>
          <w:rFonts w:ascii="仿宋_GB2312" w:eastAsia="仿宋_GB2312" w:hAnsi="仿宋" w:cs="仿宋" w:hint="eastAsia"/>
          <w:spacing w:val="-4"/>
          <w:sz w:val="32"/>
          <w:szCs w:val="32"/>
        </w:rPr>
        <w:t>要求通读原文，并认真做好学习笔记</w:t>
      </w:r>
      <w:r>
        <w:rPr>
          <w:rFonts w:ascii="仿宋_GB2312" w:eastAsia="仿宋_GB2312" w:hAnsi="仿宋" w:cs="仿宋" w:hint="eastAsia"/>
          <w:spacing w:val="-4"/>
          <w:sz w:val="32"/>
          <w:szCs w:val="32"/>
        </w:rPr>
        <w:t>；业务学习可以领学、讨论相结合的方式进行</w:t>
      </w:r>
      <w:r w:rsidR="00721C34">
        <w:rPr>
          <w:rFonts w:ascii="仿宋_GB2312" w:eastAsia="仿宋_GB2312" w:hAnsi="仿宋" w:cs="仿宋" w:hint="eastAsia"/>
          <w:spacing w:val="-4"/>
          <w:sz w:val="32"/>
          <w:szCs w:val="32"/>
        </w:rPr>
        <w:t>。</w:t>
      </w:r>
    </w:p>
    <w:p w:rsidR="00C87EB5" w:rsidRDefault="00721C34">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（二）党员的学习活动要采取支部集中学习与个人自学相结合的方式进行。支部集中学习</w:t>
      </w:r>
      <w:r w:rsidR="00BA7F06">
        <w:rPr>
          <w:rFonts w:ascii="仿宋_GB2312" w:eastAsia="仿宋_GB2312" w:hAnsi="仿宋" w:cs="仿宋" w:hint="eastAsia"/>
          <w:spacing w:val="-4"/>
          <w:sz w:val="32"/>
          <w:szCs w:val="32"/>
        </w:rPr>
        <w:t>每两周安排一次，每次以两节课时间为宜。</w:t>
      </w:r>
      <w:r>
        <w:rPr>
          <w:rFonts w:ascii="仿宋_GB2312" w:eastAsia="仿宋_GB2312" w:hAnsi="仿宋" w:cs="仿宋" w:hint="eastAsia"/>
          <w:spacing w:val="-4"/>
          <w:sz w:val="32"/>
          <w:szCs w:val="32"/>
        </w:rPr>
        <w:t>可将部分学习内容安排在“三会一课”组织生活当中，做好学习记录；个人自学要通读党总支提供的学习材料，并做好学习笔记。</w:t>
      </w:r>
    </w:p>
    <w:p w:rsidR="00C87EB5" w:rsidRDefault="00721C34">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（三）要求每位党员登录“学习强国”和“甘肃党建”APP平台进行动态学习，并完成本月“学习强国”800分、“甘肃党建”600分的积分任务。</w:t>
      </w:r>
    </w:p>
    <w:p w:rsidR="00C87EB5" w:rsidRDefault="00721C34">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（四）关于跟进学习的内容，党总支将在QQ群或微信群当中及时发布，请全体党员随时查看、跟进学习。</w:t>
      </w:r>
    </w:p>
    <w:p w:rsidR="00C87EB5" w:rsidRDefault="00721C34">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（五）请各支部继续高度重视“三会一课”组织生活，精心</w:t>
      </w:r>
      <w:r>
        <w:rPr>
          <w:rFonts w:ascii="仿宋_GB2312" w:eastAsia="仿宋_GB2312" w:hAnsi="仿宋" w:cs="仿宋" w:hint="eastAsia"/>
          <w:spacing w:val="-4"/>
          <w:sz w:val="32"/>
          <w:szCs w:val="32"/>
        </w:rPr>
        <w:lastRenderedPageBreak/>
        <w:t>策划、高质量完成</w:t>
      </w:r>
      <w:r w:rsidR="00B0338C">
        <w:rPr>
          <w:rFonts w:ascii="仿宋_GB2312" w:eastAsia="仿宋_GB2312" w:hAnsi="仿宋" w:cs="仿宋"/>
          <w:spacing w:val="-4"/>
          <w:sz w:val="32"/>
          <w:szCs w:val="32"/>
        </w:rPr>
        <w:t>10</w:t>
      </w:r>
      <w:r>
        <w:rPr>
          <w:rFonts w:ascii="仿宋_GB2312" w:eastAsia="仿宋_GB2312" w:hAnsi="仿宋" w:cs="仿宋" w:hint="eastAsia"/>
          <w:spacing w:val="-4"/>
          <w:sz w:val="32"/>
          <w:szCs w:val="32"/>
        </w:rPr>
        <w:t>月份支委会和主题党日活动，并于</w:t>
      </w:r>
      <w:r w:rsidR="00B0338C">
        <w:rPr>
          <w:rFonts w:ascii="仿宋_GB2312" w:eastAsia="仿宋_GB2312" w:hAnsi="仿宋" w:cs="仿宋"/>
          <w:spacing w:val="-4"/>
          <w:sz w:val="32"/>
          <w:szCs w:val="32"/>
        </w:rPr>
        <w:t>10</w:t>
      </w:r>
      <w:r>
        <w:rPr>
          <w:rFonts w:ascii="仿宋_GB2312" w:eastAsia="仿宋_GB2312" w:hAnsi="仿宋" w:cs="仿宋" w:hint="eastAsia"/>
          <w:spacing w:val="-4"/>
          <w:sz w:val="32"/>
          <w:szCs w:val="32"/>
        </w:rPr>
        <w:t>月15日前全部完成。</w:t>
      </w:r>
    </w:p>
    <w:p w:rsidR="00B0338C" w:rsidRDefault="00B0338C">
      <w:pPr>
        <w:snapToGrid w:val="0"/>
        <w:spacing w:line="360" w:lineRule="auto"/>
        <w:ind w:firstLineChars="200" w:firstLine="624"/>
        <w:rPr>
          <w:rFonts w:ascii="仿宋_GB2312" w:eastAsia="仿宋_GB2312" w:hAnsi="仿宋" w:cs="仿宋"/>
          <w:spacing w:val="-4"/>
          <w:sz w:val="32"/>
          <w:szCs w:val="32"/>
        </w:rPr>
      </w:pPr>
    </w:p>
    <w:p w:rsidR="00B0338C" w:rsidRDefault="00B0338C">
      <w:pPr>
        <w:snapToGrid w:val="0"/>
        <w:spacing w:line="360" w:lineRule="auto"/>
        <w:ind w:firstLineChars="200" w:firstLine="624"/>
        <w:rPr>
          <w:rFonts w:ascii="仿宋_GB2312" w:eastAsia="仿宋_GB2312" w:hAnsi="仿宋" w:cs="仿宋"/>
          <w:spacing w:val="-4"/>
          <w:sz w:val="32"/>
          <w:szCs w:val="32"/>
        </w:rPr>
      </w:pPr>
    </w:p>
    <w:p w:rsidR="00C87EB5" w:rsidRDefault="00721C34">
      <w:pPr>
        <w:snapToGrid w:val="0"/>
        <w:spacing w:line="360" w:lineRule="auto"/>
        <w:ind w:firstLineChars="200" w:firstLine="624"/>
        <w:jc w:val="right"/>
        <w:rPr>
          <w:rFonts w:ascii="仿宋_GB2312" w:eastAsia="仿宋_GB2312" w:hAnsi="仿宋" w:cs="仿宋"/>
          <w:spacing w:val="-4"/>
          <w:sz w:val="32"/>
          <w:szCs w:val="32"/>
        </w:rPr>
      </w:pPr>
      <w:r>
        <w:rPr>
          <w:rFonts w:ascii="仿宋_GB2312" w:eastAsia="仿宋_GB2312" w:hAnsi="仿宋" w:cs="仿宋" w:hint="eastAsia"/>
          <w:spacing w:val="-4"/>
          <w:sz w:val="32"/>
          <w:szCs w:val="32"/>
        </w:rPr>
        <w:t>初等教育学院</w:t>
      </w:r>
      <w:bookmarkStart w:id="0" w:name="_GoBack"/>
      <w:bookmarkEnd w:id="0"/>
      <w:r>
        <w:rPr>
          <w:rFonts w:ascii="仿宋_GB2312" w:eastAsia="仿宋_GB2312" w:hAnsi="仿宋" w:cs="仿宋" w:hint="eastAsia"/>
          <w:spacing w:val="-4"/>
          <w:sz w:val="32"/>
          <w:szCs w:val="32"/>
        </w:rPr>
        <w:t>党总支</w:t>
      </w:r>
    </w:p>
    <w:p w:rsidR="00C87EB5" w:rsidRDefault="00721C34">
      <w:pPr>
        <w:snapToGrid w:val="0"/>
        <w:spacing w:line="360" w:lineRule="auto"/>
        <w:ind w:right="156" w:firstLineChars="200" w:firstLine="624"/>
        <w:jc w:val="right"/>
        <w:rPr>
          <w:rFonts w:ascii="仿宋_GB2312" w:eastAsia="仿宋_GB2312" w:hAnsi="仿宋" w:cs="仿宋"/>
          <w:spacing w:val="-4"/>
          <w:sz w:val="32"/>
          <w:szCs w:val="32"/>
        </w:rPr>
      </w:pPr>
      <w:r>
        <w:rPr>
          <w:rFonts w:ascii="仿宋_GB2312" w:eastAsia="仿宋_GB2312" w:hAnsi="仿宋" w:cs="仿宋" w:hint="eastAsia"/>
          <w:spacing w:val="-4"/>
          <w:sz w:val="32"/>
          <w:szCs w:val="32"/>
        </w:rPr>
        <w:t>2020年</w:t>
      </w:r>
      <w:r w:rsidR="00B0338C">
        <w:rPr>
          <w:rFonts w:ascii="仿宋_GB2312" w:eastAsia="仿宋_GB2312" w:hAnsi="仿宋" w:cs="仿宋"/>
          <w:spacing w:val="-4"/>
          <w:sz w:val="32"/>
          <w:szCs w:val="32"/>
        </w:rPr>
        <w:t>9</w:t>
      </w:r>
      <w:r>
        <w:rPr>
          <w:rFonts w:ascii="仿宋_GB2312" w:eastAsia="仿宋_GB2312" w:hAnsi="仿宋" w:cs="仿宋" w:hint="eastAsia"/>
          <w:spacing w:val="-4"/>
          <w:sz w:val="32"/>
          <w:szCs w:val="32"/>
        </w:rPr>
        <w:t>月</w:t>
      </w:r>
      <w:r w:rsidR="00752088">
        <w:rPr>
          <w:rFonts w:ascii="仿宋_GB2312" w:eastAsia="仿宋_GB2312" w:hAnsi="仿宋" w:cs="仿宋"/>
          <w:spacing w:val="-4"/>
          <w:sz w:val="32"/>
          <w:szCs w:val="32"/>
        </w:rPr>
        <w:t>29</w:t>
      </w:r>
      <w:r>
        <w:rPr>
          <w:rFonts w:ascii="仿宋_GB2312" w:eastAsia="仿宋_GB2312" w:hAnsi="仿宋" w:cs="仿宋" w:hint="eastAsia"/>
          <w:spacing w:val="-4"/>
          <w:sz w:val="32"/>
          <w:szCs w:val="32"/>
        </w:rPr>
        <w:t>日</w:t>
      </w:r>
    </w:p>
    <w:sectPr w:rsidR="00C87EB5">
      <w:pgSz w:w="11906" w:h="16838"/>
      <w:pgMar w:top="1418" w:right="1418" w:bottom="1134"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890" w:rsidRDefault="00F55890" w:rsidP="00F55890">
      <w:r>
        <w:separator/>
      </w:r>
    </w:p>
  </w:endnote>
  <w:endnote w:type="continuationSeparator" w:id="0">
    <w:p w:rsidR="00F55890" w:rsidRDefault="00F55890" w:rsidP="00F55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890" w:rsidRDefault="00F55890" w:rsidP="00F55890">
      <w:r>
        <w:separator/>
      </w:r>
    </w:p>
  </w:footnote>
  <w:footnote w:type="continuationSeparator" w:id="0">
    <w:p w:rsidR="00F55890" w:rsidRDefault="00F55890" w:rsidP="00F558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608"/>
    <w:rsid w:val="00000B73"/>
    <w:rsid w:val="000045E2"/>
    <w:rsid w:val="00070AB8"/>
    <w:rsid w:val="000824B2"/>
    <w:rsid w:val="000F77E6"/>
    <w:rsid w:val="00117108"/>
    <w:rsid w:val="00125226"/>
    <w:rsid w:val="001968D9"/>
    <w:rsid w:val="001A44F3"/>
    <w:rsid w:val="001C4D0C"/>
    <w:rsid w:val="001F3B31"/>
    <w:rsid w:val="001F6215"/>
    <w:rsid w:val="0024118C"/>
    <w:rsid w:val="00262101"/>
    <w:rsid w:val="002B35D9"/>
    <w:rsid w:val="002C15E5"/>
    <w:rsid w:val="002D3338"/>
    <w:rsid w:val="002D364E"/>
    <w:rsid w:val="003126EC"/>
    <w:rsid w:val="0034609D"/>
    <w:rsid w:val="003726E6"/>
    <w:rsid w:val="003770F7"/>
    <w:rsid w:val="00395D4E"/>
    <w:rsid w:val="003C4272"/>
    <w:rsid w:val="00440588"/>
    <w:rsid w:val="0045682B"/>
    <w:rsid w:val="0049401C"/>
    <w:rsid w:val="004D4477"/>
    <w:rsid w:val="004D6D88"/>
    <w:rsid w:val="004F4FC7"/>
    <w:rsid w:val="00505030"/>
    <w:rsid w:val="00523B2D"/>
    <w:rsid w:val="005D581E"/>
    <w:rsid w:val="005F36DD"/>
    <w:rsid w:val="00607929"/>
    <w:rsid w:val="006205D3"/>
    <w:rsid w:val="006D7452"/>
    <w:rsid w:val="006E17DA"/>
    <w:rsid w:val="006E5832"/>
    <w:rsid w:val="006F4C8B"/>
    <w:rsid w:val="00705D5A"/>
    <w:rsid w:val="00712FE0"/>
    <w:rsid w:val="00721C34"/>
    <w:rsid w:val="00746D9B"/>
    <w:rsid w:val="00752088"/>
    <w:rsid w:val="00783159"/>
    <w:rsid w:val="007C6E29"/>
    <w:rsid w:val="007E7749"/>
    <w:rsid w:val="00807271"/>
    <w:rsid w:val="0084441A"/>
    <w:rsid w:val="008A1B31"/>
    <w:rsid w:val="008E04D0"/>
    <w:rsid w:val="00903DEC"/>
    <w:rsid w:val="009178D8"/>
    <w:rsid w:val="009276BD"/>
    <w:rsid w:val="00982C28"/>
    <w:rsid w:val="0098443A"/>
    <w:rsid w:val="009A6679"/>
    <w:rsid w:val="009F6C90"/>
    <w:rsid w:val="00A31A1A"/>
    <w:rsid w:val="00A433CF"/>
    <w:rsid w:val="00A53608"/>
    <w:rsid w:val="00A82833"/>
    <w:rsid w:val="00A863BC"/>
    <w:rsid w:val="00AA22F9"/>
    <w:rsid w:val="00AA744B"/>
    <w:rsid w:val="00AB6215"/>
    <w:rsid w:val="00B01098"/>
    <w:rsid w:val="00B0338C"/>
    <w:rsid w:val="00B04A46"/>
    <w:rsid w:val="00B13A65"/>
    <w:rsid w:val="00B232BB"/>
    <w:rsid w:val="00B407F6"/>
    <w:rsid w:val="00B47F18"/>
    <w:rsid w:val="00BA7F06"/>
    <w:rsid w:val="00BB2C27"/>
    <w:rsid w:val="00BB612A"/>
    <w:rsid w:val="00BC1406"/>
    <w:rsid w:val="00BC6026"/>
    <w:rsid w:val="00BE232B"/>
    <w:rsid w:val="00BF78C3"/>
    <w:rsid w:val="00C04EE3"/>
    <w:rsid w:val="00C05F7F"/>
    <w:rsid w:val="00C245A7"/>
    <w:rsid w:val="00C87EB5"/>
    <w:rsid w:val="00CA76DB"/>
    <w:rsid w:val="00CE04AB"/>
    <w:rsid w:val="00D751CE"/>
    <w:rsid w:val="00DA38BB"/>
    <w:rsid w:val="00DB7282"/>
    <w:rsid w:val="00DD0DCE"/>
    <w:rsid w:val="00E2142D"/>
    <w:rsid w:val="00E25636"/>
    <w:rsid w:val="00E33188"/>
    <w:rsid w:val="00E37119"/>
    <w:rsid w:val="00EB2799"/>
    <w:rsid w:val="00EB37CA"/>
    <w:rsid w:val="00ED0188"/>
    <w:rsid w:val="00ED352C"/>
    <w:rsid w:val="00EE3736"/>
    <w:rsid w:val="00F14E80"/>
    <w:rsid w:val="00F17E41"/>
    <w:rsid w:val="00F30F24"/>
    <w:rsid w:val="00F444A2"/>
    <w:rsid w:val="00F46505"/>
    <w:rsid w:val="00F51D11"/>
    <w:rsid w:val="00F55890"/>
    <w:rsid w:val="00F97027"/>
    <w:rsid w:val="00FA2DB6"/>
    <w:rsid w:val="00FA397B"/>
    <w:rsid w:val="00FA636A"/>
    <w:rsid w:val="00FB6395"/>
    <w:rsid w:val="00FC6D49"/>
    <w:rsid w:val="00FD3669"/>
    <w:rsid w:val="00FD4A3B"/>
    <w:rsid w:val="00FE0085"/>
    <w:rsid w:val="03DC0D3C"/>
    <w:rsid w:val="29445C5B"/>
    <w:rsid w:val="391C27A0"/>
    <w:rsid w:val="5D556833"/>
    <w:rsid w:val="64F23E24"/>
    <w:rsid w:val="6D181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AC9484CC-D8B4-4EE7-8152-915CBC29D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rPr>
      <w:kern w:val="2"/>
      <w:sz w:val="18"/>
      <w:szCs w:val="18"/>
    </w:rPr>
  </w:style>
  <w:style w:type="paragraph" w:styleId="a6">
    <w:name w:val="Normal (Web)"/>
    <w:basedOn w:val="a"/>
    <w:rsid w:val="00712FE0"/>
    <w:pPr>
      <w:spacing w:beforeAutospacing="1" w:afterAutospacing="1"/>
      <w:jc w:val="left"/>
    </w:pPr>
    <w:rPr>
      <w:rFonts w:cs="Times New Roman"/>
      <w:kern w:val="0"/>
      <w:sz w:val="24"/>
      <w:szCs w:val="24"/>
    </w:rPr>
  </w:style>
  <w:style w:type="character" w:styleId="a7">
    <w:name w:val="Strong"/>
    <w:basedOn w:val="a0"/>
    <w:qFormat/>
    <w:rsid w:val="00712FE0"/>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3</Pages>
  <Words>145</Words>
  <Characters>830</Characters>
  <Application>Microsoft Office Word</Application>
  <DocSecurity>0</DocSecurity>
  <Lines>6</Lines>
  <Paragraphs>1</Paragraphs>
  <ScaleCrop>false</ScaleCrop>
  <Company>微软中国</Company>
  <LinksUpToDate>false</LinksUpToDate>
  <CharactersWithSpaces>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Windows 用户</cp:lastModifiedBy>
  <cp:revision>66</cp:revision>
  <cp:lastPrinted>2020-05-06T03:12:00Z</cp:lastPrinted>
  <dcterms:created xsi:type="dcterms:W3CDTF">2019-11-03T08:23:00Z</dcterms:created>
  <dcterms:modified xsi:type="dcterms:W3CDTF">2020-09-29T08:51:00Z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