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DF" w:rsidRDefault="00FE64DF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FE64DF" w:rsidRDefault="00FE64DF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FE64DF" w:rsidRDefault="00FE64DF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FE64DF" w:rsidRDefault="000850ED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 w:rsidR="00FE64DF" w:rsidRDefault="000850ED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2024年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5月份学习安排</w:t>
      </w:r>
    </w:p>
    <w:p w:rsidR="00FE64DF" w:rsidRDefault="00FE64DF">
      <w:pPr>
        <w:adjustRightInd w:val="0"/>
        <w:snapToGrid w:val="0"/>
        <w:spacing w:line="295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FE64DF" w:rsidRDefault="000850ED" w:rsidP="00A3512F">
      <w:pPr>
        <w:adjustRightInd w:val="0"/>
        <w:snapToGrid w:val="0"/>
        <w:spacing w:line="324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初教党[2024]</w:t>
      </w:r>
      <w:r w:rsidR="00A3512F">
        <w:rPr>
          <w:rFonts w:ascii="仿宋_GB2312" w:eastAsia="仿宋_GB2312" w:hint="eastAsia"/>
          <w:sz w:val="32"/>
          <w:szCs w:val="32"/>
        </w:rPr>
        <w:t>33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一、学习内容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（一）党员、教师学习内容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必须坚持人民至上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习近平在参加首都义务植树活动时强调 全民植树增绿 共建美丽中国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加强文化遗产保护传承 弘扬中华优秀传统文化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习近平主持召开新时代推动西部大开发座谈会强调 进一步形成大保护大开放高质量发展新格局 奋力谱写西部大开发新篇章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 中共中央政治局召开会议 决定召开二十届三中全会 中共中央总书记习近平主持会议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6.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习近平：组织动员亿万职工积极投身强国建设、民族复兴的伟大事业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7. 在“五一”国际劳动节到来之际 习近平向全国广大劳动群众致以节日祝贺和诚挚慰问</w:t>
      </w:r>
    </w:p>
    <w:p w:rsidR="00F04629" w:rsidRDefault="00F04629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8.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中国共产党兰州职业技术学院第三次党员代表大会精神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（相关学习材料另行发送）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lastRenderedPageBreak/>
        <w:t>（二）各支部学习内容</w:t>
      </w:r>
    </w:p>
    <w:p w:rsidR="00FE64DF" w:rsidRDefault="00610736" w:rsidP="00A3512F">
      <w:pPr>
        <w:adjustRightInd w:val="0"/>
        <w:snapToGrid w:val="0"/>
        <w:spacing w:line="360" w:lineRule="auto"/>
        <w:ind w:leftChars="304" w:left="638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9</w:t>
      </w:r>
      <w:r w:rsidR="000850ED">
        <w:rPr>
          <w:rFonts w:ascii="仿宋_GB2312" w:eastAsia="仿宋_GB2312" w:hAnsi="仿宋_GB2312" w:cs="仿宋_GB2312" w:hint="eastAsia"/>
          <w:bCs/>
          <w:sz w:val="32"/>
          <w:szCs w:val="32"/>
        </w:rPr>
        <w:t>.《中国共产党纪律处分条例》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（三）党政班子学习内容</w:t>
      </w:r>
    </w:p>
    <w:p w:rsidR="00FE64DF" w:rsidRDefault="00610736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10.</w:t>
      </w:r>
      <w:r w:rsidR="000850ED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学院党委《2024年5月政治理论学习安排》中涉及的学习内容</w:t>
      </w:r>
    </w:p>
    <w:p w:rsidR="00FE64DF" w:rsidRPr="00610736" w:rsidRDefault="00610736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11</w:t>
      </w:r>
      <w:r w:rsidR="000850ED" w:rsidRP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</w:t>
      </w:r>
      <w:r w:rsidRP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中华人民共和国反分裂国家法</w:t>
      </w:r>
      <w:r w:rsidR="000850ED" w:rsidRP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》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二、学习要求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（一）党支部学习要求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组织集中学习。支部集中学习须将以上学习内容安排在“三会一课”组织生活当中，做到有领学、有发言、有记录。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过好组织生活。各支部要高度重视“三会一课”、主题党日等组织生活，按照总支要求于2024年5月10日前高质量完成。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重视考勤工作。各支部开展“三会一课”要认真填报《党支部组织生活签到表》。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（二）党员学习要求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党员的学习活动要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严格执行党总支《党纪学习教育实施方案》和各支部《党纪学习教育学习安排》，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采取支部集中学习</w:t>
      </w:r>
      <w:r w:rsid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、</w:t>
      </w:r>
      <w:r w:rsidR="00A3512F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交流研讨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与个人自学相结合的方式进行。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个人自学要通读党总支本月提供的学习材料，并做好学习笔记，学习笔记将进行检查。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关于跟进学习的内容</w:t>
      </w:r>
      <w:r w:rsidR="00A3512F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以及学院第三次党代会精神学习材料，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党总支将在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微信群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当中及时发布，请全体党员随时查看、跟进学习。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lastRenderedPageBreak/>
        <w:t>（三）教研室学习要求</w:t>
      </w:r>
    </w:p>
    <w:p w:rsidR="00FE64DF" w:rsidRDefault="000850ED" w:rsidP="00A3512F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按照学院教务处规定及《初等教育学院教研室教研活动规范（试行）》要求，各教研室每周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须开展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一次教研室活动。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教研室活动内容须包含政治理论学习、业务学习和教研活动。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教研室活动过程中要重视考勤工作，认真填报《教研室活动签到表》，并附照片，《签到表》及照片交与潘煜老师。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教研室活动学习环节须按要求规范进行，做到有领学、有发言、有记录。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（四）教职工学习要求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教职工的学习活动以自学方式为主，学习党总支本月安排的政治理论和业务学习内容。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政治理论学习要求通读原文，并认真做好学习笔记，学习笔记将进行检查。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附件：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 必须坚持人民至上</w:t>
      </w:r>
      <w:r w:rsidR="00A3512F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2. 习近平在参加首都义务植树活动时强调 全民植树增绿 共建美丽中国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 加强文化遗产保护传承 弘扬中华优秀传统文化</w:t>
      </w:r>
      <w:r w:rsidR="00A3512F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——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4. 习近平主持召开新时代推动西部大开发座谈会强调 进一步形成大保护大开放高质量发展新格局 奋力谱写西部大开发新篇章</w:t>
      </w:r>
    </w:p>
    <w:p w:rsidR="00FE64DF" w:rsidRDefault="000850ED" w:rsidP="00A3512F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 中共中央政治局召开会议 决定召开二十届三中全会 中共中央总书记习近平主持会议</w:t>
      </w:r>
    </w:p>
    <w:p w:rsidR="00AF2152" w:rsidRDefault="00AF2152" w:rsidP="00AF2152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lastRenderedPageBreak/>
        <w:t>6. 习近平：组织动员亿万职工积极投身强国建设、民族复兴的伟大事业</w:t>
      </w:r>
    </w:p>
    <w:p w:rsidR="00AF2152" w:rsidRDefault="00AF2152" w:rsidP="00AF2152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7. 在“五一”国际劳动节到来之际 习近平向全国广大劳动群众致以节日祝贺和诚挚慰问</w:t>
      </w:r>
    </w:p>
    <w:p w:rsidR="00FE64DF" w:rsidRDefault="000850ED" w:rsidP="00A3512F">
      <w:pPr>
        <w:adjustRightInd w:val="0"/>
        <w:snapToGrid w:val="0"/>
        <w:spacing w:line="324" w:lineRule="auto"/>
        <w:ind w:leftChars="304" w:left="638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8.《中国共产党纪律处分条例》</w:t>
      </w:r>
      <w:r w:rsidR="00AF2152">
        <w:rPr>
          <w:rFonts w:ascii="仿宋_GB2312" w:eastAsia="仿宋_GB2312" w:hAnsi="仿宋_GB2312" w:cs="仿宋_GB2312" w:hint="eastAsia"/>
          <w:bCs/>
          <w:sz w:val="32"/>
          <w:szCs w:val="32"/>
        </w:rPr>
        <w:t>（已发放）</w:t>
      </w:r>
    </w:p>
    <w:p w:rsidR="00AF2152" w:rsidRPr="00610736" w:rsidRDefault="00AF2152" w:rsidP="00AF2152">
      <w:pPr>
        <w:adjustRightInd w:val="0"/>
        <w:snapToGrid w:val="0"/>
        <w:spacing w:line="360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</w:t>
      </w:r>
      <w:r w:rsidRPr="00610736"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.《中华人民共和国反分裂国家法》</w:t>
      </w:r>
    </w:p>
    <w:p w:rsidR="00AF2152" w:rsidRPr="00AF2152" w:rsidRDefault="00AF2152" w:rsidP="00A3512F">
      <w:pPr>
        <w:adjustRightInd w:val="0"/>
        <w:snapToGrid w:val="0"/>
        <w:spacing w:line="324" w:lineRule="auto"/>
        <w:ind w:leftChars="304" w:left="638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FE64DF" w:rsidRDefault="00FE64DF" w:rsidP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FE64DF" w:rsidP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FE64DF" w:rsidP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FE64DF" w:rsidP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0850ED" w:rsidP="00A3512F">
      <w:pPr>
        <w:adjustRightInd w:val="0"/>
        <w:snapToGrid w:val="0"/>
        <w:spacing w:line="324" w:lineRule="auto"/>
        <w:ind w:right="320"/>
        <w:jc w:val="righ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</w:t>
      </w:r>
      <w:r>
        <w:rPr>
          <w:rFonts w:ascii="宋体" w:eastAsia="宋体" w:hAnsi="宋体" w:cs="宋体" w:hint="eastAsia"/>
          <w:color w:val="000000" w:themeColor="text1"/>
          <w:sz w:val="32"/>
          <w:szCs w:val="32"/>
        </w:rPr>
        <w:t>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二四年五月一日</w:t>
      </w:r>
    </w:p>
    <w:p w:rsidR="00FE64DF" w:rsidRDefault="00FE64DF">
      <w:pPr>
        <w:adjustRightInd w:val="0"/>
        <w:snapToGrid w:val="0"/>
        <w:spacing w:line="324" w:lineRule="auto"/>
        <w:ind w:right="640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FE64D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A3512F" w:rsidRDefault="00A3512F">
      <w:pPr>
        <w:adjustRightInd w:val="0"/>
        <w:snapToGrid w:val="0"/>
        <w:spacing w:line="324" w:lineRule="auto"/>
        <w:ind w:right="640"/>
        <w:jc w:val="right"/>
        <w:rPr>
          <w:rFonts w:ascii="仿宋_GB2312" w:eastAsia="仿宋_GB2312" w:hAnsi="仿宋_GB2312" w:cs="仿宋_GB2312"/>
          <w:color w:val="000000" w:themeColor="text1"/>
          <w:sz w:val="18"/>
          <w:szCs w:val="18"/>
        </w:rPr>
      </w:pPr>
    </w:p>
    <w:p w:rsidR="00FE64DF" w:rsidRDefault="000850ED">
      <w:pPr>
        <w:snapToGrid w:val="0"/>
        <w:rPr>
          <w:rFonts w:ascii="仿宋_GB2312" w:eastAsia="仿宋_GB2312"/>
        </w:rPr>
      </w:pPr>
      <w:r>
        <w:rPr>
          <w:rFonts w:ascii="仿宋_GB2312" w:eastAsia="仿宋_GB2312" w:hint="eastAsia"/>
          <w:color w:val="000000" w:themeColor="text1"/>
          <w:w w:val="85"/>
          <w:sz w:val="32"/>
          <w:szCs w:val="32"/>
          <w:u w:val="single"/>
        </w:rPr>
        <w:t xml:space="preserve">                                                                 中共兰州职业技术学院初等教育学院总支部委员会   2024年5月1日印发</w:t>
      </w:r>
    </w:p>
    <w:sectPr w:rsidR="00FE64DF" w:rsidSect="00610736">
      <w:pgSz w:w="11906" w:h="16838"/>
      <w:pgMar w:top="1418" w:right="1418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M2Q0YWQ2OTllMDdhOWFkYjVhMDQyMDU1MzM5NzAifQ=="/>
  </w:docVars>
  <w:rsids>
    <w:rsidRoot w:val="00B67C8A"/>
    <w:rsid w:val="00034E0A"/>
    <w:rsid w:val="00083B02"/>
    <w:rsid w:val="000850ED"/>
    <w:rsid w:val="001B4F88"/>
    <w:rsid w:val="00252366"/>
    <w:rsid w:val="002A4690"/>
    <w:rsid w:val="002D1259"/>
    <w:rsid w:val="004606FB"/>
    <w:rsid w:val="005B6F58"/>
    <w:rsid w:val="005D6A2C"/>
    <w:rsid w:val="00610736"/>
    <w:rsid w:val="00776872"/>
    <w:rsid w:val="007C669B"/>
    <w:rsid w:val="007E435F"/>
    <w:rsid w:val="008A4619"/>
    <w:rsid w:val="008F18B7"/>
    <w:rsid w:val="00A3512F"/>
    <w:rsid w:val="00AA2168"/>
    <w:rsid w:val="00AC0EDB"/>
    <w:rsid w:val="00AF2152"/>
    <w:rsid w:val="00B67C8A"/>
    <w:rsid w:val="00C5747B"/>
    <w:rsid w:val="00F04629"/>
    <w:rsid w:val="00F82B7E"/>
    <w:rsid w:val="00FE64DF"/>
    <w:rsid w:val="09F56400"/>
    <w:rsid w:val="2D053528"/>
    <w:rsid w:val="45546D0F"/>
    <w:rsid w:val="6D28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extalign-center">
    <w:name w:val="text_align-cent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extalign-center">
    <w:name w:val="text_align-cent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230</Words>
  <Characters>1315</Characters>
  <Application>Microsoft Office Word</Application>
  <DocSecurity>0</DocSecurity>
  <Lines>10</Lines>
  <Paragraphs>3</Paragraphs>
  <ScaleCrop>false</ScaleCrop>
  <Company>Windows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</cp:lastModifiedBy>
  <cp:revision>18</cp:revision>
  <dcterms:created xsi:type="dcterms:W3CDTF">2024-02-01T07:10:00Z</dcterms:created>
  <dcterms:modified xsi:type="dcterms:W3CDTF">2024-05-02T05:49:00Z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4AC5198B94CE4B41AEDFA904DD2FB167_13</vt:lpwstr>
  </property>
</Properties>
</file>