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C8A" w:rsidRDefault="00B67C8A" w:rsidP="00B67C8A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7E435F" w:rsidRDefault="007E435F" w:rsidP="00B67C8A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B67C8A" w:rsidRDefault="00B67C8A" w:rsidP="00B67C8A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B67C8A" w:rsidRDefault="00B67C8A" w:rsidP="00B67C8A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初等教育学院党员、教职工政治理论学习、业务学习</w:t>
      </w:r>
    </w:p>
    <w:p w:rsidR="00B67C8A" w:rsidRDefault="00B67C8A" w:rsidP="00B67C8A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2024年2月份学习安排</w:t>
      </w:r>
    </w:p>
    <w:p w:rsidR="00B67C8A" w:rsidRDefault="00B67C8A" w:rsidP="00B67C8A">
      <w:pPr>
        <w:adjustRightInd w:val="0"/>
        <w:snapToGrid w:val="0"/>
        <w:spacing w:line="360" w:lineRule="auto"/>
        <w:ind w:firstLineChars="200" w:firstLine="420"/>
        <w:jc w:val="right"/>
        <w:rPr>
          <w:rFonts w:ascii="仿宋_GB2312" w:eastAsia="仿宋_GB2312" w:hAnsi="宋体"/>
          <w:szCs w:val="21"/>
        </w:rPr>
      </w:pPr>
    </w:p>
    <w:p w:rsidR="00B67C8A" w:rsidRDefault="00B67C8A" w:rsidP="00B67C8A">
      <w:pPr>
        <w:adjustRightInd w:val="0"/>
        <w:snapToGrid w:val="0"/>
        <w:spacing w:line="324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初教党</w:t>
      </w:r>
      <w:r w:rsidR="004606FB">
        <w:rPr>
          <w:rFonts w:ascii="仿宋_GB2312" w:eastAsia="仿宋_GB2312" w:hint="eastAsia"/>
          <w:sz w:val="32"/>
          <w:szCs w:val="32"/>
        </w:rPr>
        <w:t>[2024]4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B67C8A" w:rsidRPr="009C325B" w:rsidRDefault="00B67C8A" w:rsidP="00B67C8A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 w:rsidRPr="009C325B"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一、学习内容</w:t>
      </w:r>
    </w:p>
    <w:p w:rsidR="00B67C8A" w:rsidRPr="009C325B" w:rsidRDefault="00B67C8A" w:rsidP="00B67C8A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 w:rsidRPr="009C325B"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（一）党员、教师学习内容</w:t>
      </w:r>
    </w:p>
    <w:p w:rsidR="00B67C8A" w:rsidRPr="00B67C8A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1. </w:t>
      </w:r>
      <w:r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习近平在二十届中央纪委三次全会上发表重要讲话强调  深入推进党的自我革命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坚决打赢反腐败斗争攻坚战持久战</w:t>
      </w:r>
    </w:p>
    <w:p w:rsidR="00B67C8A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2. </w:t>
      </w:r>
      <w:r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中国共产党第二十届中央纪律检查委员会第三次全体会议公报</w:t>
      </w:r>
    </w:p>
    <w:p w:rsidR="00252366" w:rsidRPr="00252366" w:rsidRDefault="00252366" w:rsidP="00252366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3. </w:t>
      </w:r>
      <w:r w:rsidRPr="0025236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习近平在中共中央政治局第十一次集体学习时强调 加快发展新质生产力  扎实推进高质量发展</w:t>
      </w:r>
    </w:p>
    <w:p w:rsidR="00B67C8A" w:rsidRPr="00B67C8A" w:rsidRDefault="00252366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4</w:t>
      </w:r>
      <w:r w:rsid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. </w:t>
      </w:r>
      <w:r w:rsidR="00B67C8A"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完</w:t>
      </w:r>
      <w:r w:rsid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整、准确、全面贯彻落实关于做好新时代党的统一战线工作的重要思想</w:t>
      </w:r>
      <w:r w:rsidR="00C5747B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——</w:t>
      </w:r>
      <w:r w:rsidR="00B67C8A"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</w:t>
      </w:r>
    </w:p>
    <w:p w:rsidR="00B67C8A" w:rsidRPr="00B67C8A" w:rsidRDefault="00252366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5</w:t>
      </w:r>
      <w:r w:rsid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</w:t>
      </w:r>
      <w:r w:rsidR="00B67C8A"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铸牢中华民族共同体意识 </w:t>
      </w:r>
      <w:r w:rsid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推进新时代党的民族工作高质量发展</w:t>
      </w:r>
      <w:r w:rsidR="00C5747B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——</w:t>
      </w:r>
      <w:r w:rsidR="00B67C8A"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</w:t>
      </w:r>
    </w:p>
    <w:p w:rsidR="00B67C8A" w:rsidRPr="00B67C8A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6. 胡昌升在全省安全生产工作会议上强调：全面提升安全生产“五大体系”建设水平 用心用情用力维护</w:t>
      </w:r>
    </w:p>
    <w:p w:rsidR="00B67C8A" w:rsidRPr="00B67C8A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7. </w:t>
      </w:r>
      <w:r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胡昌升在省纪委十四届三次全会上强调</w:t>
      </w:r>
      <w:r w:rsidR="00C5747B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：</w:t>
      </w:r>
      <w:r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深入贯彻习近平总书记关于党的自我革命的重要思想 为加快推动中国式现代化甘肃实践提供坚强政治保证</w:t>
      </w:r>
    </w:p>
    <w:p w:rsidR="00B67C8A" w:rsidRPr="009C325B" w:rsidRDefault="00B67C8A" w:rsidP="00B67C8A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 w:rsidRPr="009C325B"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  <w:t>（二）各支部学习内容</w:t>
      </w:r>
    </w:p>
    <w:p w:rsidR="00B67C8A" w:rsidRDefault="00776872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lastRenderedPageBreak/>
        <w:t>1.</w:t>
      </w:r>
      <w:r w:rsidR="00B67C8A" w:rsidRPr="0025236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《</w:t>
      </w:r>
      <w:r w:rsidR="00252366" w:rsidRPr="0025236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中国共产党支部工作条例</w:t>
      </w:r>
      <w:r w:rsidR="007F3A45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（试行）</w:t>
      </w:r>
      <w:r w:rsidR="00B67C8A" w:rsidRPr="0025236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》</w:t>
      </w:r>
    </w:p>
    <w:p w:rsidR="00776872" w:rsidRPr="00776872" w:rsidRDefault="00776872" w:rsidP="00776872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</w:t>
      </w:r>
      <w:r w:rsidRPr="00776872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《中国共产党廉洁自律准则》</w:t>
      </w:r>
    </w:p>
    <w:p w:rsidR="00B67C8A" w:rsidRPr="009C325B" w:rsidRDefault="00B67C8A" w:rsidP="00B67C8A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 w:rsidRPr="009C325B"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（三）党政班子学习内容</w:t>
      </w:r>
    </w:p>
    <w:p w:rsidR="00B67C8A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学院党委《2024年2月政治理论学习安排》中涉及的学习内容</w:t>
      </w:r>
    </w:p>
    <w:p w:rsidR="00B67C8A" w:rsidRPr="00252366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 w:rsidRPr="0025236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2.《</w:t>
      </w:r>
      <w:r w:rsidR="00252366" w:rsidRPr="0025236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中华人民共和国消防法</w:t>
      </w:r>
      <w:r w:rsidRPr="0025236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》</w:t>
      </w:r>
    </w:p>
    <w:p w:rsidR="00B67C8A" w:rsidRPr="009C325B" w:rsidRDefault="00B67C8A" w:rsidP="00B67C8A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 w:rsidRPr="009C325B"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二、学习要求</w:t>
      </w:r>
    </w:p>
    <w:p w:rsidR="00B67C8A" w:rsidRPr="009C325B" w:rsidRDefault="00B67C8A" w:rsidP="00B67C8A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（一）党支部学习</w:t>
      </w:r>
      <w:r w:rsidRPr="009C325B"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要求</w:t>
      </w:r>
    </w:p>
    <w:p w:rsidR="00B67C8A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组织集中学习。支部集中学习须将以上学习内容安排在“三会一课”组织生活当中，做到有领学、有发言、有记录。</w:t>
      </w:r>
    </w:p>
    <w:p w:rsidR="00B67C8A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过好组织生活。各支部要高度重视“三会一课”、主题党日等组织生活，按照总支要求于2024年2月10日前高质量完成。</w:t>
      </w:r>
    </w:p>
    <w:p w:rsidR="00B67C8A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 重视考勤工作。各支部开展“三会一课”要认真填报《党支部组织生活签到表》。</w:t>
      </w:r>
    </w:p>
    <w:p w:rsidR="00B67C8A" w:rsidRPr="009C325B" w:rsidRDefault="00B67C8A" w:rsidP="00B67C8A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（二）党员</w:t>
      </w:r>
      <w:r w:rsidRPr="009C325B"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学习要求</w:t>
      </w:r>
    </w:p>
    <w:p w:rsidR="00B67C8A" w:rsidRPr="00DD3C0C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 w:rsidRPr="00DD3C0C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党员的学习活动要采取支部集中学习与个人自学相结合的方式进行。</w:t>
      </w:r>
    </w:p>
    <w:p w:rsidR="00B67C8A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个人自学要通读党总支本月提供的学习材料，并做好学习笔记，学习笔记将进行检查。</w:t>
      </w:r>
    </w:p>
    <w:p w:rsidR="00B67C8A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 关于跟进学习的内容，党总支将在微信群当中及时发布，请全体党员随时查看、跟进学习。</w:t>
      </w:r>
    </w:p>
    <w:p w:rsidR="00B67C8A" w:rsidRPr="009C325B" w:rsidRDefault="00B67C8A" w:rsidP="00B67C8A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（三）教研室学习</w:t>
      </w:r>
      <w:r w:rsidRPr="009C325B"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要求</w:t>
      </w:r>
    </w:p>
    <w:p w:rsidR="00B67C8A" w:rsidRPr="00DD3C0C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按照学院教务处规定及</w:t>
      </w:r>
      <w:r w:rsidRPr="00DD3C0C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《初等教育学院教研室教研活动规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范（试行）》</w:t>
      </w:r>
      <w:r w:rsidRPr="00DD3C0C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要求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，</w:t>
      </w:r>
      <w:r w:rsidRPr="00DD3C0C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各教研室每周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须</w:t>
      </w:r>
      <w:r w:rsidRPr="00DD3C0C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开展一次教研室活动。</w:t>
      </w:r>
    </w:p>
    <w:p w:rsidR="00B67C8A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教研室活动内容须包含政治理论学习、业务学习和教研活动。</w:t>
      </w:r>
    </w:p>
    <w:p w:rsidR="00B67C8A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 教研室活动过程中要重视考勤工作，认真填报《教研室活动签到表》，并附照片，《签到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表》及照片交与潘煜老师。</w:t>
      </w:r>
    </w:p>
    <w:p w:rsidR="00B67C8A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4. 教研室活动学习环节须按要求规范进行，做到有领学、有发言、有记录。</w:t>
      </w:r>
    </w:p>
    <w:p w:rsidR="00B67C8A" w:rsidRPr="009C325B" w:rsidRDefault="00B67C8A" w:rsidP="00B67C8A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 w:rsidRPr="009C325B"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（四）教职工学习要求</w:t>
      </w:r>
    </w:p>
    <w:p w:rsidR="00B67C8A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教职工的学习活动以自学方式为主，学习党总支本月安排的政治理论和业务学习内容。</w:t>
      </w:r>
    </w:p>
    <w:p w:rsidR="00B67C8A" w:rsidRDefault="00B67C8A" w:rsidP="00B67C8A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政治理论学习要求通读原文，并认真做好学习笔记，学习笔记将进行检查。</w:t>
      </w:r>
    </w:p>
    <w:p w:rsidR="00B67C8A" w:rsidRPr="00A151CD" w:rsidRDefault="00B67C8A" w:rsidP="00B67C8A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 w:rsidRPr="00A151CD"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附件：</w:t>
      </w:r>
    </w:p>
    <w:p w:rsidR="00252366" w:rsidRPr="00B67C8A" w:rsidRDefault="00252366" w:rsidP="00252366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1. </w:t>
      </w:r>
      <w:r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习近平在二十届中央纪委三次全会上发表重要讲话强调  深入推进党的自我革命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坚决打赢反腐败斗争攻坚战持久战</w:t>
      </w:r>
    </w:p>
    <w:p w:rsidR="00252366" w:rsidRDefault="00252366" w:rsidP="00252366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2. </w:t>
      </w:r>
      <w:r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中国共产党第二十届中央纪律检查委员会第三次全体会议公报</w:t>
      </w:r>
    </w:p>
    <w:p w:rsidR="00252366" w:rsidRPr="00252366" w:rsidRDefault="00252366" w:rsidP="00252366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3. </w:t>
      </w:r>
      <w:r w:rsidRPr="0025236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习近平在中共中央政治局第十一次集体学习时强调 加快发展新质生产力  扎实推进高质量发展</w:t>
      </w:r>
    </w:p>
    <w:p w:rsidR="00C5747B" w:rsidRPr="00B67C8A" w:rsidRDefault="00C5747B" w:rsidP="00C5747B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4. </w:t>
      </w:r>
      <w:r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完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整、准确、全面贯彻落实关于做好新时代党的统一战线工作的重要思想——</w:t>
      </w:r>
      <w:r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</w:t>
      </w:r>
    </w:p>
    <w:p w:rsidR="00C5747B" w:rsidRPr="00B67C8A" w:rsidRDefault="00C5747B" w:rsidP="00C5747B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5.</w:t>
      </w:r>
      <w:r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铸牢中华民族共同体意识 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推进新时代党的民族工作高质量发展——</w:t>
      </w:r>
      <w:r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</w:t>
      </w:r>
    </w:p>
    <w:p w:rsidR="00252366" w:rsidRPr="00B67C8A" w:rsidRDefault="00252366" w:rsidP="00252366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6. 胡昌升在全省安全生产工作会议上强调：全面提升安全生产“五大体系”建设水平 用心用情用力维护</w:t>
      </w:r>
    </w:p>
    <w:p w:rsidR="00252366" w:rsidRPr="00B67C8A" w:rsidRDefault="00252366" w:rsidP="00252366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7. </w:t>
      </w:r>
      <w:r w:rsidRPr="00B67C8A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胡昌升在省纪委十四届三次全会上强调：深入贯彻习近平总书记关于党的自我革命的重要思想 为加快推动中国式现代化甘肃实践提供坚强政治保证</w:t>
      </w:r>
    </w:p>
    <w:p w:rsidR="00252366" w:rsidRPr="00252366" w:rsidRDefault="00252366" w:rsidP="00252366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8.</w:t>
      </w:r>
      <w:r w:rsidRPr="0025236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《中国共产党支部工作条例</w:t>
      </w:r>
      <w:r w:rsidR="007F3A45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（试行）</w:t>
      </w:r>
      <w:r w:rsidRPr="0025236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》</w:t>
      </w:r>
    </w:p>
    <w:p w:rsidR="00776872" w:rsidRPr="00776872" w:rsidRDefault="00776872" w:rsidP="00776872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9.</w:t>
      </w:r>
      <w:r w:rsidRPr="00776872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《中国共产党廉洁自律准则》</w:t>
      </w:r>
    </w:p>
    <w:p w:rsidR="00252366" w:rsidRPr="00252366" w:rsidRDefault="00776872" w:rsidP="00252366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10</w:t>
      </w:r>
      <w:r w:rsidR="00252366" w:rsidRPr="0025236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.《中华人民共和国消防法》</w:t>
      </w:r>
    </w:p>
    <w:p w:rsidR="00B67C8A" w:rsidRPr="00252366" w:rsidRDefault="00B67C8A" w:rsidP="00B67C8A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Cs w:val="21"/>
        </w:rPr>
      </w:pPr>
    </w:p>
    <w:p w:rsidR="00B67C8A" w:rsidRDefault="00B67C8A" w:rsidP="00B67C8A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B67C8A" w:rsidRDefault="00B67C8A" w:rsidP="00B67C8A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B67C8A" w:rsidRDefault="00B67C8A" w:rsidP="00B67C8A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B67C8A" w:rsidRDefault="00B67C8A" w:rsidP="00B67C8A">
      <w:pPr>
        <w:adjustRightInd w:val="0"/>
        <w:snapToGrid w:val="0"/>
        <w:spacing w:line="324" w:lineRule="auto"/>
        <w:ind w:right="32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二</w:t>
      </w:r>
      <w:r>
        <w:rPr>
          <w:rFonts w:ascii="宋体" w:eastAsia="宋体" w:hAnsi="宋体" w:cs="宋体" w:hint="eastAsia"/>
          <w:color w:val="000000" w:themeColor="text1"/>
          <w:sz w:val="32"/>
          <w:szCs w:val="32"/>
        </w:rPr>
        <w:t>〇</w:t>
      </w:r>
      <w:r w:rsidR="00C5747B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二四年二月三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日</w:t>
      </w:r>
    </w:p>
    <w:p w:rsidR="00B67C8A" w:rsidRDefault="00B67C8A" w:rsidP="00B67C8A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Cs w:val="21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B67C8A" w:rsidRPr="00B67C8A" w:rsidRDefault="00B67C8A" w:rsidP="00B67C8A">
      <w:pPr>
        <w:adjustRightInd w:val="0"/>
        <w:snapToGrid w:val="0"/>
        <w:spacing w:line="300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2D1259" w:rsidRPr="00B67C8A" w:rsidRDefault="00B67C8A" w:rsidP="00B67C8A">
      <w:pPr>
        <w:snapToGrid w:val="0"/>
        <w:rPr>
          <w:rFonts w:ascii="仿宋_GB2312" w:eastAsia="仿宋_GB2312"/>
        </w:rPr>
      </w:pP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 xml:space="preserve">                                                                 中共兰州职业技术学院初等教育学院总支部委员会   2024年2月</w:t>
      </w:r>
      <w:r w:rsidR="00C5747B"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>3</w:t>
      </w: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>日印发</w:t>
      </w:r>
    </w:p>
    <w:sectPr w:rsidR="002D1259" w:rsidRPr="00B67C8A" w:rsidSect="00E54BC4">
      <w:pgSz w:w="11906" w:h="16838"/>
      <w:pgMar w:top="1418" w:right="1418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872" w:rsidRDefault="00776872" w:rsidP="00776872">
      <w:r>
        <w:separator/>
      </w:r>
    </w:p>
  </w:endnote>
  <w:endnote w:type="continuationSeparator" w:id="0">
    <w:p w:rsidR="00776872" w:rsidRDefault="00776872" w:rsidP="0077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872" w:rsidRDefault="00776872" w:rsidP="00776872">
      <w:r>
        <w:separator/>
      </w:r>
    </w:p>
  </w:footnote>
  <w:footnote w:type="continuationSeparator" w:id="0">
    <w:p w:rsidR="00776872" w:rsidRDefault="00776872" w:rsidP="00776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7C8A"/>
    <w:rsid w:val="001B4F88"/>
    <w:rsid w:val="00252366"/>
    <w:rsid w:val="002D1259"/>
    <w:rsid w:val="004606FB"/>
    <w:rsid w:val="00776872"/>
    <w:rsid w:val="007E435F"/>
    <w:rsid w:val="007F3A45"/>
    <w:rsid w:val="00B67C8A"/>
    <w:rsid w:val="00C5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ADAB0A7-DC12-472A-A6A8-ED005964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C8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align-center">
    <w:name w:val="text_align-center"/>
    <w:basedOn w:val="a"/>
    <w:rsid w:val="00B67C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3">
    <w:name w:val="header"/>
    <w:basedOn w:val="a"/>
    <w:link w:val="Char"/>
    <w:uiPriority w:val="99"/>
    <w:unhideWhenUsed/>
    <w:rsid w:val="007768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68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68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68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邢自武</cp:lastModifiedBy>
  <cp:revision>7</cp:revision>
  <dcterms:created xsi:type="dcterms:W3CDTF">2024-02-01T07:10:00Z</dcterms:created>
  <dcterms:modified xsi:type="dcterms:W3CDTF">2024-03-07T07:26:00Z</dcterms:modified>
</cp:coreProperties>
</file>